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9E" w:rsidRPr="0040009E" w:rsidRDefault="00BC3D13" w:rsidP="0040009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40009E" w:rsidRPr="0040009E" w:rsidRDefault="0040009E" w:rsidP="0040009E">
      <w:pPr>
        <w:jc w:val="right"/>
        <w:rPr>
          <w:sz w:val="2"/>
          <w:szCs w:val="2"/>
        </w:rPr>
      </w:pPr>
      <w:r w:rsidRPr="0040009E">
        <w:rPr>
          <w:sz w:val="24"/>
          <w:szCs w:val="24"/>
        </w:rPr>
        <w:t xml:space="preserve"> </w:t>
      </w:r>
    </w:p>
    <w:p w:rsidR="00CF5683" w:rsidRDefault="0061477F" w:rsidP="00111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 расходной части</w:t>
      </w:r>
      <w:r w:rsidR="00111DBC">
        <w:rPr>
          <w:b/>
          <w:sz w:val="24"/>
          <w:szCs w:val="24"/>
        </w:rPr>
        <w:t xml:space="preserve"> областного бюджета по</w:t>
      </w:r>
      <w:r w:rsidR="0040009E" w:rsidRPr="0040009E">
        <w:rPr>
          <w:b/>
          <w:sz w:val="24"/>
          <w:szCs w:val="24"/>
        </w:rPr>
        <w:t xml:space="preserve"> государственны</w:t>
      </w:r>
      <w:r w:rsidR="00111DBC">
        <w:rPr>
          <w:b/>
          <w:sz w:val="24"/>
          <w:szCs w:val="24"/>
        </w:rPr>
        <w:t>м</w:t>
      </w:r>
      <w:r w:rsidR="0040009E" w:rsidRPr="0040009E">
        <w:rPr>
          <w:b/>
          <w:sz w:val="24"/>
          <w:szCs w:val="24"/>
        </w:rPr>
        <w:t xml:space="preserve"> программ</w:t>
      </w:r>
      <w:r w:rsidR="00111DBC">
        <w:rPr>
          <w:b/>
          <w:sz w:val="24"/>
          <w:szCs w:val="24"/>
        </w:rPr>
        <w:t>ам</w:t>
      </w:r>
      <w:r w:rsidR="0040009E" w:rsidRPr="0040009E">
        <w:rPr>
          <w:b/>
          <w:sz w:val="24"/>
          <w:szCs w:val="24"/>
        </w:rPr>
        <w:t xml:space="preserve"> </w:t>
      </w:r>
      <w:r w:rsidR="00111DBC">
        <w:rPr>
          <w:b/>
          <w:sz w:val="24"/>
          <w:szCs w:val="24"/>
        </w:rPr>
        <w:br/>
      </w:r>
      <w:r w:rsidR="004D57DF">
        <w:rPr>
          <w:b/>
          <w:sz w:val="24"/>
          <w:szCs w:val="24"/>
        </w:rPr>
        <w:t>в 1</w:t>
      </w:r>
      <w:r w:rsidR="009B7932">
        <w:rPr>
          <w:b/>
          <w:sz w:val="24"/>
          <w:szCs w:val="24"/>
        </w:rPr>
        <w:t xml:space="preserve"> квартале 2018</w:t>
      </w:r>
      <w:r w:rsidR="0040009E" w:rsidRPr="0040009E">
        <w:rPr>
          <w:b/>
          <w:sz w:val="24"/>
          <w:szCs w:val="24"/>
        </w:rPr>
        <w:t xml:space="preserve"> года</w:t>
      </w:r>
    </w:p>
    <w:p w:rsidR="0040009E" w:rsidRDefault="0016307B" w:rsidP="002F6ECD">
      <w:pPr>
        <w:spacing w:after="120"/>
        <w:jc w:val="right"/>
        <w:rPr>
          <w:sz w:val="24"/>
          <w:szCs w:val="24"/>
        </w:rPr>
      </w:pPr>
      <w:r w:rsidRPr="0016307B">
        <w:rPr>
          <w:sz w:val="24"/>
          <w:szCs w:val="24"/>
        </w:rPr>
        <w:t>(тыс.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3134"/>
        <w:gridCol w:w="527"/>
        <w:gridCol w:w="880"/>
        <w:gridCol w:w="1558"/>
        <w:gridCol w:w="1558"/>
        <w:gridCol w:w="1416"/>
        <w:gridCol w:w="1012"/>
      </w:tblGrid>
      <w:tr w:rsidR="00AC3359" w:rsidRPr="002F6ECD" w:rsidTr="002F6ECD">
        <w:trPr>
          <w:trHeight w:val="13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32" w:rsidRPr="002F6ECD" w:rsidRDefault="009B7932" w:rsidP="007D6A90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14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932" w:rsidRPr="002F6ECD" w:rsidRDefault="009B7932" w:rsidP="009B7932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932" w:rsidRPr="002F6ECD" w:rsidRDefault="009B7932" w:rsidP="002F6ECD">
            <w:pPr>
              <w:ind w:right="-128" w:hanging="123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932" w:rsidRPr="002F6ECD" w:rsidRDefault="009B7932" w:rsidP="009B7932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ГРБС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32" w:rsidRPr="002F6ECD" w:rsidRDefault="009B7932" w:rsidP="002F6ECD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Утверждено </w:t>
            </w:r>
            <w:r w:rsid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законом о бюджете </w:t>
            </w:r>
            <w:r w:rsid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br/>
              <w:t xml:space="preserve">на 2018 год 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32" w:rsidRPr="002F6ECD" w:rsidRDefault="002F6ECD" w:rsidP="009B7932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Утверждено сводной бюджетной росписью 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br/>
              <w:t>на 2018 год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32" w:rsidRPr="002F6ECD" w:rsidRDefault="009B7932" w:rsidP="009B7932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Кассовое исполнение                                                               за </w:t>
            </w:r>
            <w:r w:rsidR="00AC3359"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1 </w:t>
            </w:r>
            <w:r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квартал                                                                          2018 года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932" w:rsidRPr="002F6ECD" w:rsidRDefault="004E4E1A" w:rsidP="004E4E1A">
            <w:pPr>
              <w:ind w:left="-102"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Процент</w:t>
            </w:r>
            <w:r w:rsidR="00AC3359"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 w:rsidR="009B7932"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испол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</w:t>
            </w:r>
            <w:r w:rsidR="009B7932" w:rsidRPr="002F6ECD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ения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, %</w:t>
            </w:r>
          </w:p>
        </w:tc>
      </w:tr>
      <w:tr w:rsidR="00AC3359" w:rsidRPr="009B7932" w:rsidTr="00AC3359">
        <w:trPr>
          <w:trHeight w:val="18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территории Брянской области от чрезвычайных ситуаций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635 008,4</w:t>
            </w:r>
          </w:p>
        </w:tc>
        <w:tc>
          <w:tcPr>
            <w:tcW w:w="7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635 008,4</w:t>
            </w:r>
          </w:p>
        </w:tc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157 053,0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24,7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466,5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466,5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96,2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20,6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4 820,0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4 820,0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3 500,0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72,6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67,6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67,6</w:t>
            </w:r>
          </w:p>
        </w:tc>
      </w:tr>
      <w:tr w:rsidR="00AC3359" w:rsidRPr="009B7932" w:rsidTr="00AC3359">
        <w:trPr>
          <w:trHeight w:val="53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540 395,1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540 395,1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147 487,5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27,3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1.1.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безопасности дорожного движения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(2018-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89 226,8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89 226,8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5 901,7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6,6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250,0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250,0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9 525,3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9 525,3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40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2059E0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78 951,</w:t>
            </w:r>
            <w:r w:rsidR="002059E0">
              <w:rPr>
                <w:color w:val="000000"/>
                <w:sz w:val="22"/>
              </w:rPr>
              <w:t>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2059E0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78 951,</w:t>
            </w:r>
            <w:r w:rsidR="002059E0">
              <w:rPr>
                <w:color w:val="000000"/>
                <w:sz w:val="22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5 901,7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7,5</w:t>
            </w:r>
          </w:p>
        </w:tc>
      </w:tr>
      <w:tr w:rsidR="00AC3359" w:rsidRPr="009B7932" w:rsidTr="00AC3359">
        <w:trPr>
          <w:trHeight w:val="276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Государственное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полномочий высшего исполнительного органа государственной власти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556 500,0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556 500,0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103 043,6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18,5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5925B0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507 481,</w:t>
            </w:r>
            <w:r w:rsidR="005925B0">
              <w:rPr>
                <w:color w:val="000000"/>
                <w:sz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5925B0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507 481,</w:t>
            </w:r>
            <w:r w:rsidR="005925B0">
              <w:rPr>
                <w:color w:val="000000"/>
                <w:sz w:val="22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93 091,6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18,3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29 441,3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29 441,3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6 534,3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22,2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17 327,2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17 327,2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3 321,1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19,2</w:t>
            </w:r>
          </w:p>
        </w:tc>
      </w:tr>
      <w:tr w:rsidR="00AC3359" w:rsidRPr="009B7932" w:rsidTr="00AC3359">
        <w:trPr>
          <w:trHeight w:val="12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Реформирование государственной гражданской, муниципальной службы, формирование резерва управленческих кадров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2 250,0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2 250,0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96,6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4,3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2 250,0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2 250,0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96,6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4,3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76 908,</w:t>
            </w: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76 908,</w:t>
            </w: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7 394,3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9,6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DF45D9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76 908,</w:t>
            </w:r>
            <w:r w:rsidR="00DF45D9">
              <w:rPr>
                <w:color w:val="000000"/>
                <w:sz w:val="22"/>
              </w:rPr>
              <w:t>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DF45D9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76 908,</w:t>
            </w:r>
            <w:r w:rsidR="00DF45D9">
              <w:rPr>
                <w:color w:val="000000"/>
                <w:sz w:val="22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7 394,3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9,6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Региональная политика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171 307,8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171 307,8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20 939,0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12,2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171 307,8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171 307,8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20 939,0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12,2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427 357,1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427 357,1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31 414,3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7,4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375B4D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352 552,</w:t>
            </w:r>
            <w:r w:rsidR="00375B4D">
              <w:rPr>
                <w:color w:val="000000"/>
                <w:sz w:val="22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375B4D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352 552,</w:t>
            </w:r>
            <w:r w:rsidR="00375B4D">
              <w:rPr>
                <w:color w:val="00000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28 042,5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8,0</w:t>
            </w:r>
          </w:p>
        </w:tc>
      </w:tr>
      <w:tr w:rsidR="00AC3359" w:rsidRPr="009B7932" w:rsidTr="00AC3359">
        <w:trPr>
          <w:trHeight w:val="3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12 825,6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12 825,6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3 148,3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24,5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</w:tr>
      <w:tr w:rsidR="00AC3359" w:rsidRPr="009B7932" w:rsidTr="00AC3359">
        <w:trPr>
          <w:trHeight w:val="52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1 000,0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1 000,0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779,1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779,1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23,5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5.1.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Чистая вода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(2015-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60 000,0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60 000,0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60 000,0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60 000,0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2F6ECD">
        <w:trPr>
          <w:trHeight w:val="135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современной городской среды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(2018-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2022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273 634,5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273 634,5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273 634,5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273 634,5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2F6ECD">
        <w:trPr>
          <w:trHeight w:val="105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здравоохранения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7 979 399,9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8 205 072,3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1 756 260,6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21,4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7 815 799,9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8 041 472,3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1 756 125,1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21,8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163 000,0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163 000,0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135,5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0,1</w:t>
            </w:r>
          </w:p>
        </w:tc>
      </w:tr>
      <w:tr w:rsidR="00AC3359" w:rsidRPr="009B7932" w:rsidTr="002F6ECD">
        <w:trPr>
          <w:trHeight w:val="137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культуры и туризма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710 908,5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723 658,0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106 503,4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14,7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593 808,1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606 557,6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104 454,4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17,2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90 780,4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90 780,4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8.1.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Default="001726EF" w:rsidP="009317D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и сохранение историко-культурного наследия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1726EF" w:rsidRPr="009B7932" w:rsidRDefault="001726EF" w:rsidP="009317D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(2016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C03458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26 320,0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C03458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26 320,0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2 049,0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7,8</w:t>
            </w:r>
          </w:p>
        </w:tc>
      </w:tr>
      <w:tr w:rsidR="00AC3359" w:rsidRPr="009B7932" w:rsidTr="002F6ECD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C03458" w:rsidP="001726EF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26 320,0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C03458" w:rsidP="001726EF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26 320,0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2 049,0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7,8</w:t>
            </w:r>
          </w:p>
        </w:tc>
      </w:tr>
      <w:tr w:rsidR="00AC3359" w:rsidRPr="009B7932" w:rsidTr="002F6ECD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образования и науки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10 515 304,2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10 549 913,3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2 121 959,5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20,1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10 312 098,2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10 346 707,3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2 121 139,8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20,5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197 314,5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197 314,5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99,5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0,1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9.1.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359" w:rsidRDefault="001726EF" w:rsidP="009317D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инженерно-технического образования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1726EF" w:rsidRPr="009B7932" w:rsidRDefault="001726EF" w:rsidP="009317D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5 891,5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5 891,5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720,2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12,2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5 891,5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5 891,5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720,2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12,2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10.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11 012 316,5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11 019 818,1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271 577,1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2,5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10.1.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359" w:rsidRDefault="001726EF" w:rsidP="009317D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отраслей агропромышленного комплекса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="00AC335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1726EF" w:rsidRPr="009B7932" w:rsidRDefault="001726EF" w:rsidP="009317D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2 040 329,2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2 040 329,2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170 762,2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8,4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2 040 329,2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2 040 329,2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170 762,2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8,4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</w:t>
            </w: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0.2.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общих условий функционирования сельскохозяйственной отрасли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="00AC335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486CC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30 004,</w:t>
            </w:r>
            <w:r w:rsidR="00486CC3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486CC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30 004,</w:t>
            </w:r>
            <w:r w:rsidR="00486CC3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622,9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2,1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486CC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30 004,</w:t>
            </w:r>
            <w:r w:rsidR="00486CC3">
              <w:rPr>
                <w:color w:val="000000"/>
                <w:sz w:val="22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486CC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30 004,</w:t>
            </w:r>
            <w:r w:rsidR="00486CC3">
              <w:rPr>
                <w:color w:val="000000"/>
                <w:sz w:val="22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622,9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2,1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10.3.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Техническая и технологическая модернизация, инновационное развитие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100 000,0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100 000,0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100 000,0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100 000,0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10.4.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359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Стимулирование инвестиционной деятельности в агропромышленном комплексе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» </w:t>
            </w:r>
          </w:p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(2017 -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7 822 090,9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7 822 090,9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2F6ECD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7 822 090,9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7 822 090,9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2F6ECD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10.5.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полномочий в области ветеринарии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206 486,2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206 486,2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46 271,4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22,4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206 486,2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206 486,2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46 271,4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22,4</w:t>
            </w:r>
          </w:p>
        </w:tc>
      </w:tr>
      <w:tr w:rsidR="00AC3359" w:rsidRPr="009B7932" w:rsidTr="00AC3359">
        <w:trPr>
          <w:trHeight w:val="157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10.6.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127 714,8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127 714,8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29 131,3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22,8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127 714,8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127 714,8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29 131,3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22,8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10.7.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полномочий в области развития и регулирования потребительского рынка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13 777,3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13 777,3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3 085,4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22,4</w:t>
            </w:r>
          </w:p>
        </w:tc>
      </w:tr>
      <w:tr w:rsidR="00AC3359" w:rsidRPr="009B7932" w:rsidTr="00AC3359">
        <w:trPr>
          <w:trHeight w:val="12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13 777,3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13 777,3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3 085,4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22,4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10.8.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мелиорации земель сельскохозяйственного назначения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114 578,3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114 578,3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114 578,3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114 578,3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10.9.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Устойчивое развитие сельских территорий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557 335,3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564 836,9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21 703,9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3,8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500 896,4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508 398,0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56 438,9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56 438,9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21 703,9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38,5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государственными финансами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3 232 558,1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3 232 558,1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752 669,</w:t>
            </w:r>
            <w:r w:rsidR="00FA1129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23,3</w:t>
            </w:r>
          </w:p>
        </w:tc>
      </w:tr>
      <w:tr w:rsidR="00AC3359" w:rsidRPr="009B7932" w:rsidTr="002F6ECD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486CC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510 419,</w:t>
            </w:r>
            <w:r w:rsidR="00486CC3">
              <w:rPr>
                <w:color w:val="000000"/>
                <w:sz w:val="22"/>
              </w:rPr>
              <w:t>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486CC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510 419,</w:t>
            </w:r>
            <w:r w:rsidR="00486CC3">
              <w:rPr>
                <w:color w:val="000000"/>
                <w:sz w:val="22"/>
              </w:rPr>
              <w:t>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89 505,3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17,5</w:t>
            </w:r>
          </w:p>
        </w:tc>
      </w:tr>
      <w:tr w:rsidR="00AC3359" w:rsidRPr="009B7932" w:rsidTr="002F6ECD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11.1.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Совершенствование управления общественными финансами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49 538,9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49 538,9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7 966,9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16,1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35,4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35,4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115,7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115,7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C03458" w:rsidP="001726EF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49 219,0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C03458" w:rsidP="001726EF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49 219,0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872455" w:rsidP="001726EF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7 929,6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16,1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</w:t>
            </w:r>
            <w:r w:rsidR="00AC3359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37,3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37,3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37,3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31,5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31,5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26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11.2.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359" w:rsidRDefault="00AC3359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172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1726EF"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Межбюджетные отношения с муниципальными образованиями</w:t>
            </w:r>
            <w:r w:rsidR="00172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2 658 691,9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2 658 691,9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652 103,0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24,5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2 658 691,9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2 658 691,9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652 103,0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24,5</w:t>
            </w:r>
          </w:p>
        </w:tc>
      </w:tr>
      <w:tr w:rsidR="00AC3359" w:rsidRPr="009B7932" w:rsidTr="00AC3359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11.3.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в сфере государственных закупок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13 907,6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13 907,6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3 093,9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22,2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13 907,6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13 907,6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3 093,9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22,2</w:t>
            </w:r>
          </w:p>
        </w:tc>
      </w:tr>
      <w:tr w:rsidR="00AC3359" w:rsidRPr="009B7932" w:rsidTr="00AC3359">
        <w:trPr>
          <w:trHeight w:val="12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12.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4 425 524,3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4 488 578,5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434 600,6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9,7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архитектуры и градостроительства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9 983,9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9 983,9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1 481,4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14,8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56 504,8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56 464,8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10 324,0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18,3</w:t>
            </w:r>
          </w:p>
        </w:tc>
      </w:tr>
      <w:tr w:rsidR="00AC3359" w:rsidRPr="009B7932" w:rsidTr="00AC3359">
        <w:trPr>
          <w:trHeight w:val="157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12.1.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Реабилитация населения и территории Брянской области, подвергшихся радиационному воздействию вследствие катастрофы на Чернобыльской АЭС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(2014 -2020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22 992,9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22 992,9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22 992,9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22 992,9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70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12.2.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социальной и инженерной инфраструктуры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488 764,3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488 764,3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488 764,3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488 764,3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12.3.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Автомобильные дороги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3 417 134,6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3 480 228,8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419 189,5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3 417 134,6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3 480 228,8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419 189,5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12,0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12.4.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Стимулирование развития жилищного строительства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370 116,6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370 116,6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370 116,6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370 116,6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12.5.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AC3359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 w:rsidR="00172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="001726EF"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  <w:r w:rsidR="001726EF"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венный строительный надзор Брянской области</w:t>
            </w:r>
            <w:r w:rsidR="00172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="001726EF"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1726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="001726EF"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10 027,2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10 027,2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3E7AE2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2 157,</w:t>
            </w:r>
            <w:r w:rsidR="003E7AE2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21,5</w:t>
            </w:r>
          </w:p>
        </w:tc>
      </w:tr>
      <w:tr w:rsidR="00AC3359" w:rsidRPr="009B7932" w:rsidTr="00AC3359">
        <w:trPr>
          <w:trHeight w:val="48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10 027,2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10 027,2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A92547" w:rsidP="001726EF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2 157,2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21,5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12.6.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ипотечного кредитования в жилищном строительстве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50 000,0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50 000,0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1 448,5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2,9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50 000,0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50 000,0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1 448,5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2,9</w:t>
            </w:r>
          </w:p>
        </w:tc>
      </w:tr>
      <w:tr w:rsidR="00AC3359" w:rsidRPr="009B7932" w:rsidTr="002F6ECD">
        <w:trPr>
          <w:trHeight w:val="233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(2016-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2025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327 915,2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327 915,2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39 960,0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12,2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327 915,2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327 915,2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39 960,0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12,2</w:t>
            </w:r>
          </w:p>
        </w:tc>
      </w:tr>
      <w:tr w:rsidR="00AC3359" w:rsidRPr="009B7932" w:rsidTr="002F6ECD">
        <w:trPr>
          <w:trHeight w:val="137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14.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Социальная и демографическая политика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11 235 790,5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11 402 876,7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581F7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2 187 658,</w:t>
            </w:r>
            <w:r w:rsidR="00581F73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19,2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8 216 023,8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F62BB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8 383</w:t>
            </w:r>
            <w:r w:rsidR="001F62BB">
              <w:rPr>
                <w:color w:val="000000"/>
                <w:sz w:val="22"/>
              </w:rPr>
              <w:t> 110,0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1 751 815,4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20,9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1 088 641,9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1 088 641,9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14 216,2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1,3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61 970,0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61 970,0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15 492,5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25,0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14.1.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21C04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качества жизни граждан пожилого возраста на территории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1 692 128,0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1 692 128,0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391 093,7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23,1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1 692 128,0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1 692 128,0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391 093,7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23,1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14.2.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системы органов ЗАГС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105 872,1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105 872,1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F62BB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15 041,</w:t>
            </w:r>
            <w:r w:rsidR="001F62BB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14,2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105 872,1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105 872,1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F62BB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15 041,</w:t>
            </w:r>
            <w:r w:rsidR="001F62BB">
              <w:rPr>
                <w:color w:val="00000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14,2</w:t>
            </w:r>
          </w:p>
        </w:tc>
      </w:tr>
      <w:tr w:rsidR="00AC3359" w:rsidRPr="009B7932" w:rsidTr="00AC3359">
        <w:trPr>
          <w:trHeight w:val="276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14.3.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2F6ECD">
            <w:pPr>
              <w:spacing w:line="240" w:lineRule="exact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развитию институтов гражданского общества и государственная поддержка социально ориентированных некоммерческих организаций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="007D6A9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13 000,0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13 000,0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13 000,0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13 000,0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14.4.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жильем молодых семей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58 154,7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58 154,7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58 154,7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58 154,7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15.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Доступная среда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581F7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29 369,</w:t>
            </w:r>
            <w:r w:rsidR="00581F73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581F7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29 369,</w:t>
            </w:r>
            <w:r w:rsidR="00581F73"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581F7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247,</w:t>
            </w:r>
            <w:r w:rsidR="00581F73">
              <w:rPr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0,8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3 950,0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3 950,0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16,7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7 781,1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7 781,1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B01B41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4 207,6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4 207,6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B01B41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3 709,4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3 709,4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1 400,0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1 400,0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1 265,8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1 265,8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B455B5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197,</w:t>
            </w:r>
            <w:r w:rsidR="00B455B5">
              <w:rPr>
                <w:color w:val="000000"/>
                <w:sz w:val="22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15,6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15.1.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ранней помощи детям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(2018-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6 756,0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6 756,0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_GoBack"/>
            <w:bookmarkEnd w:id="0"/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6 756,0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6 756,0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2F6ECD">
            <w:pPr>
              <w:spacing w:line="240" w:lineRule="exact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физической культуры и спорта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761 366,3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761 366,3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71 678,1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9,4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142 718,9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142 718,9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28 127,6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19,7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444 337,7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444 337,7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21 000,0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4,7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16.1.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174 309,7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174 309,7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22 550,5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12,9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174 309,7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174 309,7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22 550,5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12,9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мировой юстиции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175 331,8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175 331,8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32 400,9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18,5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175 331,8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175 331,8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32 400,9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18,5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2F6ECD">
            <w:pPr>
              <w:spacing w:line="240" w:lineRule="exact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562 321,6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562 321,6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101 614,4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18,1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547 779,5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547 779,5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100 006,6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18,3</w:t>
            </w:r>
          </w:p>
        </w:tc>
      </w:tr>
      <w:tr w:rsidR="00AC3359" w:rsidRPr="009B7932" w:rsidTr="002F6ECD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18.1.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Улучшение условий и охраны труда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6 564,9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6 564,9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1 246,3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19,0</w:t>
            </w:r>
          </w:p>
        </w:tc>
      </w:tr>
      <w:tr w:rsidR="00AC3359" w:rsidRPr="009B7932" w:rsidTr="002F6ECD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6 564,9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6 564,9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1 246,3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19,0</w:t>
            </w:r>
          </w:p>
        </w:tc>
      </w:tr>
      <w:tr w:rsidR="00AC3359" w:rsidRPr="009B7932" w:rsidTr="00AC3359">
        <w:trPr>
          <w:trHeight w:val="100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18.2.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Оказание содействия добровольному переселению в Брянскую область соотечественников, проживающих за рубежом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4 757,8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4 757,8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355,0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7,5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4 757,8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4 757,8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355,0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7,5</w:t>
            </w:r>
          </w:p>
        </w:tc>
      </w:tr>
      <w:tr w:rsidR="00AC3359" w:rsidRPr="009B7932" w:rsidTr="002F6ECD">
        <w:trPr>
          <w:trHeight w:val="138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18.3.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Сопровождение инвалидов молодого возраста при трудоустройстве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3 219,4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3 219,4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0,2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3 219,4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3 219,4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0,2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19.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лесного хозяйства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379 248,6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379 248,6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61 707,8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16,3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379 248,6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379 248,6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61 707,8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16,3</w:t>
            </w:r>
          </w:p>
        </w:tc>
      </w:tr>
      <w:tr w:rsidR="00AC3359" w:rsidRPr="009B7932" w:rsidTr="002F6ECD">
        <w:trPr>
          <w:trHeight w:val="135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20.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промышленности, транспорта и связи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648 855,6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648 815,6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124 106,6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19,1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481 830,</w:t>
            </w:r>
            <w:r w:rsidR="00105F23">
              <w:rPr>
                <w:color w:val="000000"/>
                <w:sz w:val="22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481 790,</w:t>
            </w:r>
            <w:r w:rsidR="00105F23">
              <w:rPr>
                <w:color w:val="00000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99 880,1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20,7</w:t>
            </w:r>
          </w:p>
        </w:tc>
      </w:tr>
      <w:tr w:rsidR="00AC3359" w:rsidRPr="009B7932" w:rsidTr="00AC3359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23 084,2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23 084,2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4 664,6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20,2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20.1.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Развитие международного аэропорта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Брянск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(2017-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143 941,0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143 941,0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19 561,9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13,6</w:t>
            </w:r>
          </w:p>
        </w:tc>
      </w:tr>
      <w:tr w:rsidR="00AC3359" w:rsidRPr="009B7932" w:rsidTr="002F6ECD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143 941,0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143 941,0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19 561,9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13,6</w:t>
            </w:r>
          </w:p>
        </w:tc>
      </w:tr>
      <w:tr w:rsidR="00AC3359" w:rsidRPr="009B7932" w:rsidTr="002F6ECD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21.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239 665,1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239 665,1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32 924,3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13,7</w:t>
            </w:r>
          </w:p>
        </w:tc>
      </w:tr>
      <w:tr w:rsidR="00AC3359" w:rsidRPr="009B7932" w:rsidTr="002F6ECD">
        <w:trPr>
          <w:trHeight w:val="90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21.1.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39 726,1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39 726,1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6 854,7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17,3</w:t>
            </w:r>
          </w:p>
        </w:tc>
      </w:tr>
      <w:tr w:rsidR="00AC3359" w:rsidRPr="009B7932" w:rsidTr="002F6ECD">
        <w:trPr>
          <w:trHeight w:val="3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39 726,1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39 726,1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6 854,7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17,3</w:t>
            </w:r>
          </w:p>
        </w:tc>
      </w:tr>
      <w:tr w:rsidR="00AC3359" w:rsidRPr="009B7932" w:rsidTr="002F6ECD">
        <w:trPr>
          <w:trHeight w:val="160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21.2.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информационного общества и инфраструктуры электронного правительства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» </w:t>
            </w:r>
            <w:r w:rsidR="002F6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22 405,8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22 405,8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4621F2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64,0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0,3</w:t>
            </w:r>
          </w:p>
        </w:tc>
      </w:tr>
      <w:tr w:rsidR="00AC3359" w:rsidRPr="009B7932" w:rsidTr="00AC3359">
        <w:trPr>
          <w:trHeight w:val="34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22 405,8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22 405,8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3E6173" w:rsidP="001726EF">
            <w:pPr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0,3</w:t>
            </w:r>
          </w:p>
        </w:tc>
      </w:tr>
      <w:tr w:rsidR="00AC3359" w:rsidRPr="009B7932" w:rsidTr="002F6ECD">
        <w:trPr>
          <w:trHeight w:val="18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21.3.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качества и доступности предоставления государственных и муниципальных услуг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34 023,</w:t>
            </w:r>
            <w:r w:rsidR="00105F23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34 023,</w:t>
            </w:r>
            <w:r w:rsidR="00105F23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4 195,</w:t>
            </w:r>
            <w:r w:rsidR="004621F2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12,3</w:t>
            </w:r>
          </w:p>
        </w:tc>
      </w:tr>
      <w:tr w:rsidR="00AC3359" w:rsidRPr="009B7932" w:rsidTr="00AC3359">
        <w:trPr>
          <w:trHeight w:val="3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34 023,</w:t>
            </w:r>
            <w:r w:rsidR="00105F23">
              <w:rPr>
                <w:color w:val="000000"/>
                <w:sz w:val="22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34 023,</w:t>
            </w:r>
            <w:r w:rsidR="00105F23">
              <w:rPr>
                <w:color w:val="000000"/>
                <w:sz w:val="22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05F23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4 195,</w:t>
            </w:r>
            <w:r w:rsidR="004621F2">
              <w:rPr>
                <w:color w:val="000000"/>
                <w:sz w:val="22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12,3</w:t>
            </w:r>
          </w:p>
        </w:tc>
      </w:tr>
      <w:tr w:rsidR="00AC3359" w:rsidRPr="009B7932" w:rsidTr="002F6ECD">
        <w:trPr>
          <w:trHeight w:val="138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21.4.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инвестиционной привлекательности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» </w:t>
            </w:r>
            <w:r w:rsidR="002F6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25 159,2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25 159,2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6 806,2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27,1</w:t>
            </w:r>
          </w:p>
        </w:tc>
      </w:tr>
      <w:tr w:rsidR="00AC3359" w:rsidRPr="009B7932" w:rsidTr="00AC3359">
        <w:trPr>
          <w:trHeight w:val="3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25 159,2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25 159,2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6 806,2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27,1</w:t>
            </w:r>
          </w:p>
        </w:tc>
      </w:tr>
      <w:tr w:rsidR="00AC3359" w:rsidRPr="009B7932" w:rsidTr="002F6ECD">
        <w:trPr>
          <w:trHeight w:val="1576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21.5.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поддержка малого и среднего предприниматель</w:t>
            </w:r>
            <w:r w:rsidR="00AC335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ства 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45 759,8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45 759,8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1 023,7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2,2</w:t>
            </w:r>
          </w:p>
        </w:tc>
      </w:tr>
      <w:tr w:rsidR="00AC3359" w:rsidRPr="009B7932" w:rsidTr="00AC3359">
        <w:trPr>
          <w:trHeight w:val="3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45 759,8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45 759,8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1 023,7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2,2</w:t>
            </w:r>
          </w:p>
        </w:tc>
      </w:tr>
      <w:tr w:rsidR="00AC3359" w:rsidRPr="009B7932" w:rsidTr="00AC3359">
        <w:trPr>
          <w:trHeight w:val="134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21.6.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Государственное регулирование тарифов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1726EF" w:rsidRPr="009B7932" w:rsidRDefault="001726EF" w:rsidP="00BB5C45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15 784,1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15 784,1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3 611,5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22,9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15 784,1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15 784,1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3 611,5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22,9</w:t>
            </w:r>
          </w:p>
        </w:tc>
      </w:tr>
      <w:tr w:rsidR="00AC3359" w:rsidRPr="009B7932" w:rsidTr="002F6ECD">
        <w:trPr>
          <w:trHeight w:val="1098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t>21.7.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B576F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 имуществом Брянской области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56 806,7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56 806,7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10 368,8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18,3</w:t>
            </w:r>
          </w:p>
        </w:tc>
      </w:tr>
      <w:tr w:rsidR="00AC3359" w:rsidRPr="009B7932" w:rsidTr="002F6ECD">
        <w:trPr>
          <w:trHeight w:val="3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56 806,7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56 806,7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10 368,8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18,3</w:t>
            </w:r>
          </w:p>
        </w:tc>
      </w:tr>
      <w:tr w:rsidR="00AC3359" w:rsidRPr="009B7932" w:rsidTr="002F6ECD">
        <w:trPr>
          <w:trHeight w:val="20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D253AB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A9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22.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Непрограммная деятельность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739 645,3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736 466,2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54 737,8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7,4</w:t>
            </w:r>
          </w:p>
        </w:tc>
      </w:tr>
      <w:tr w:rsidR="00AC3359" w:rsidRPr="009B7932" w:rsidTr="00AC3359">
        <w:trPr>
          <w:trHeight w:val="21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Брянская областная  Дума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115 259,1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115 259,1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26 394,5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22,9</w:t>
            </w:r>
          </w:p>
        </w:tc>
      </w:tr>
      <w:tr w:rsidR="00AC3359" w:rsidRPr="009B7932" w:rsidTr="00AC3359">
        <w:trPr>
          <w:trHeight w:val="12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15 342,5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15 342,5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7D6A90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3 660,</w:t>
            </w:r>
            <w:r w:rsidR="007D6A90">
              <w:rPr>
                <w:color w:val="000000"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23,9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499 876,9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496 518,2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епартамент строительства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епартамент семьи, социальной и демографической политики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99,6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99,6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B21C04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35 834,3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35 834,3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8 119,7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22,7</w:t>
            </w:r>
          </w:p>
        </w:tc>
      </w:tr>
      <w:tr w:rsidR="00AC3359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73 332,5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73 332,5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16 383,4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22,3</w:t>
            </w:r>
          </w:p>
        </w:tc>
      </w:tr>
      <w:tr w:rsidR="00AC3359" w:rsidRPr="009B7932" w:rsidTr="00AC3359">
        <w:trPr>
          <w:trHeight w:val="6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EF" w:rsidRPr="007D6A90" w:rsidRDefault="001726EF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6EF" w:rsidRPr="009B7932" w:rsidRDefault="001726EF" w:rsidP="009B793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</w:t>
            </w: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епартамент промышленности, транспорта и связи Брянской области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9B7932" w:rsidRDefault="001726EF" w:rsidP="009B7932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B7932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40,0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40,0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6EF" w:rsidRPr="001726EF" w:rsidRDefault="001726EF" w:rsidP="001726EF">
            <w:pPr>
              <w:ind w:firstLine="0"/>
              <w:jc w:val="right"/>
              <w:rPr>
                <w:color w:val="000000"/>
                <w:sz w:val="22"/>
              </w:rPr>
            </w:pPr>
            <w:r w:rsidRPr="001726EF">
              <w:rPr>
                <w:color w:val="000000"/>
                <w:sz w:val="22"/>
              </w:rPr>
              <w:t>100,0</w:t>
            </w:r>
          </w:p>
        </w:tc>
      </w:tr>
      <w:tr w:rsidR="0065789D" w:rsidRPr="009B7932" w:rsidTr="00AC3359">
        <w:trPr>
          <w:trHeight w:val="31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89D" w:rsidRPr="007D6A90" w:rsidRDefault="0065789D" w:rsidP="007D6A90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0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5789D" w:rsidRPr="002F6ECD" w:rsidRDefault="0065789D" w:rsidP="009B7932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6E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7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89D" w:rsidRPr="001726EF" w:rsidRDefault="0065789D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55 116 237,8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89D" w:rsidRPr="001726EF" w:rsidRDefault="0065789D" w:rsidP="001726EF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1726EF">
              <w:rPr>
                <w:b/>
                <w:bCs/>
                <w:color w:val="000000"/>
                <w:sz w:val="22"/>
              </w:rPr>
              <w:t>55 623 691,7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89D" w:rsidRPr="0065789D" w:rsidRDefault="0065789D" w:rsidP="0065789D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65789D">
              <w:rPr>
                <w:b/>
                <w:bCs/>
                <w:color w:val="000000"/>
                <w:sz w:val="22"/>
              </w:rPr>
              <w:t>8 470 451,</w:t>
            </w: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789D" w:rsidRPr="0065789D" w:rsidRDefault="0065789D" w:rsidP="0065789D">
            <w:pPr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65789D">
              <w:rPr>
                <w:b/>
                <w:bCs/>
                <w:color w:val="000000"/>
                <w:sz w:val="22"/>
              </w:rPr>
              <w:t>15,2</w:t>
            </w:r>
          </w:p>
        </w:tc>
      </w:tr>
    </w:tbl>
    <w:p w:rsidR="009B7932" w:rsidRDefault="009B7932" w:rsidP="0016307B">
      <w:pPr>
        <w:spacing w:before="120"/>
        <w:jc w:val="right"/>
        <w:rPr>
          <w:sz w:val="24"/>
          <w:szCs w:val="24"/>
        </w:rPr>
      </w:pPr>
    </w:p>
    <w:p w:rsidR="009B7932" w:rsidRDefault="009B7932" w:rsidP="0016307B">
      <w:pPr>
        <w:spacing w:before="120"/>
        <w:jc w:val="right"/>
        <w:rPr>
          <w:sz w:val="24"/>
          <w:szCs w:val="24"/>
        </w:rPr>
      </w:pPr>
    </w:p>
    <w:p w:rsidR="00D54BE9" w:rsidRDefault="00D54BE9" w:rsidP="009B7932">
      <w:pPr>
        <w:ind w:firstLine="0"/>
      </w:pPr>
    </w:p>
    <w:sectPr w:rsidR="00D54BE9" w:rsidSect="009B7932">
      <w:footerReference w:type="default" r:id="rId7"/>
      <w:pgSz w:w="11906" w:h="16838"/>
      <w:pgMar w:top="851" w:right="510" w:bottom="851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59" w:rsidRDefault="00AC3359" w:rsidP="0016307B">
      <w:r>
        <w:separator/>
      </w:r>
    </w:p>
  </w:endnote>
  <w:endnote w:type="continuationSeparator" w:id="0">
    <w:p w:rsidR="00AC3359" w:rsidRDefault="00AC3359" w:rsidP="001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6863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3359" w:rsidRPr="0016307B" w:rsidRDefault="006032CB">
        <w:pPr>
          <w:pStyle w:val="a5"/>
          <w:jc w:val="center"/>
          <w:rPr>
            <w:sz w:val="20"/>
            <w:szCs w:val="20"/>
          </w:rPr>
        </w:pPr>
        <w:r w:rsidRPr="0016307B">
          <w:rPr>
            <w:sz w:val="24"/>
            <w:szCs w:val="24"/>
          </w:rPr>
          <w:fldChar w:fldCharType="begin"/>
        </w:r>
        <w:r w:rsidR="00AC3359" w:rsidRPr="0016307B">
          <w:rPr>
            <w:sz w:val="24"/>
            <w:szCs w:val="24"/>
          </w:rPr>
          <w:instrText>PAGE   \* MERGEFORMAT</w:instrText>
        </w:r>
        <w:r w:rsidRPr="0016307B">
          <w:rPr>
            <w:sz w:val="24"/>
            <w:szCs w:val="24"/>
          </w:rPr>
          <w:fldChar w:fldCharType="separate"/>
        </w:r>
        <w:r w:rsidR="00B01B41">
          <w:rPr>
            <w:noProof/>
            <w:sz w:val="24"/>
            <w:szCs w:val="24"/>
          </w:rPr>
          <w:t>7</w:t>
        </w:r>
        <w:r w:rsidRPr="0016307B">
          <w:rPr>
            <w:sz w:val="24"/>
            <w:szCs w:val="24"/>
          </w:rPr>
          <w:fldChar w:fldCharType="end"/>
        </w:r>
      </w:p>
    </w:sdtContent>
  </w:sdt>
  <w:p w:rsidR="00AC3359" w:rsidRDefault="00AC33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59" w:rsidRDefault="00AC3359" w:rsidP="0016307B">
      <w:r>
        <w:separator/>
      </w:r>
    </w:p>
  </w:footnote>
  <w:footnote w:type="continuationSeparator" w:id="0">
    <w:p w:rsidR="00AC3359" w:rsidRDefault="00AC3359" w:rsidP="0016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BE9"/>
    <w:rsid w:val="00034E24"/>
    <w:rsid w:val="000360E0"/>
    <w:rsid w:val="00061E86"/>
    <w:rsid w:val="00103699"/>
    <w:rsid w:val="001041E6"/>
    <w:rsid w:val="0010549E"/>
    <w:rsid w:val="00105F23"/>
    <w:rsid w:val="00106F4C"/>
    <w:rsid w:val="001074ED"/>
    <w:rsid w:val="00111DBC"/>
    <w:rsid w:val="00125A27"/>
    <w:rsid w:val="0016307B"/>
    <w:rsid w:val="00170684"/>
    <w:rsid w:val="001726EF"/>
    <w:rsid w:val="001968C9"/>
    <w:rsid w:val="001C3029"/>
    <w:rsid w:val="001D49D3"/>
    <w:rsid w:val="001F0E91"/>
    <w:rsid w:val="001F168D"/>
    <w:rsid w:val="001F62BB"/>
    <w:rsid w:val="002059E0"/>
    <w:rsid w:val="002101B2"/>
    <w:rsid w:val="002277BC"/>
    <w:rsid w:val="002811DD"/>
    <w:rsid w:val="0028682A"/>
    <w:rsid w:val="002A337E"/>
    <w:rsid w:val="002E2EB8"/>
    <w:rsid w:val="002F6ECD"/>
    <w:rsid w:val="0031163F"/>
    <w:rsid w:val="00357A8C"/>
    <w:rsid w:val="00375B4D"/>
    <w:rsid w:val="003A6A56"/>
    <w:rsid w:val="003E4D62"/>
    <w:rsid w:val="003E5C7A"/>
    <w:rsid w:val="003E6173"/>
    <w:rsid w:val="003E7AE2"/>
    <w:rsid w:val="003F0474"/>
    <w:rsid w:val="0040009E"/>
    <w:rsid w:val="004110C1"/>
    <w:rsid w:val="00415F88"/>
    <w:rsid w:val="004621F2"/>
    <w:rsid w:val="00486CC3"/>
    <w:rsid w:val="004B2CDE"/>
    <w:rsid w:val="004B6ED4"/>
    <w:rsid w:val="004D4202"/>
    <w:rsid w:val="004D57DF"/>
    <w:rsid w:val="004E4E1A"/>
    <w:rsid w:val="004F315C"/>
    <w:rsid w:val="004F6A78"/>
    <w:rsid w:val="0053344A"/>
    <w:rsid w:val="00546E34"/>
    <w:rsid w:val="005620AE"/>
    <w:rsid w:val="0057253C"/>
    <w:rsid w:val="005748FA"/>
    <w:rsid w:val="00581F73"/>
    <w:rsid w:val="0058778C"/>
    <w:rsid w:val="0059121D"/>
    <w:rsid w:val="005925B0"/>
    <w:rsid w:val="005C1252"/>
    <w:rsid w:val="005F30AB"/>
    <w:rsid w:val="006032CB"/>
    <w:rsid w:val="0060421F"/>
    <w:rsid w:val="0061477F"/>
    <w:rsid w:val="00626A94"/>
    <w:rsid w:val="00634FA9"/>
    <w:rsid w:val="00635B0B"/>
    <w:rsid w:val="006520B6"/>
    <w:rsid w:val="00653C0A"/>
    <w:rsid w:val="0065789D"/>
    <w:rsid w:val="0067029B"/>
    <w:rsid w:val="006865F4"/>
    <w:rsid w:val="006A4D95"/>
    <w:rsid w:val="007410FE"/>
    <w:rsid w:val="00792BDB"/>
    <w:rsid w:val="007937CD"/>
    <w:rsid w:val="007A57E7"/>
    <w:rsid w:val="007B64A7"/>
    <w:rsid w:val="007D0833"/>
    <w:rsid w:val="007D6A90"/>
    <w:rsid w:val="007F1538"/>
    <w:rsid w:val="00804520"/>
    <w:rsid w:val="008274BA"/>
    <w:rsid w:val="00872455"/>
    <w:rsid w:val="00893FE0"/>
    <w:rsid w:val="008A65B5"/>
    <w:rsid w:val="008B0BDF"/>
    <w:rsid w:val="008B48BC"/>
    <w:rsid w:val="008D4EBC"/>
    <w:rsid w:val="009317D2"/>
    <w:rsid w:val="00960D23"/>
    <w:rsid w:val="0096148E"/>
    <w:rsid w:val="009617E4"/>
    <w:rsid w:val="009B7932"/>
    <w:rsid w:val="009D0751"/>
    <w:rsid w:val="009E3978"/>
    <w:rsid w:val="009F718A"/>
    <w:rsid w:val="00A1333F"/>
    <w:rsid w:val="00A24E47"/>
    <w:rsid w:val="00A2527A"/>
    <w:rsid w:val="00A4687B"/>
    <w:rsid w:val="00A5031A"/>
    <w:rsid w:val="00A92547"/>
    <w:rsid w:val="00A9342D"/>
    <w:rsid w:val="00AC3359"/>
    <w:rsid w:val="00AC6868"/>
    <w:rsid w:val="00AD44F1"/>
    <w:rsid w:val="00B01B41"/>
    <w:rsid w:val="00B12904"/>
    <w:rsid w:val="00B21C04"/>
    <w:rsid w:val="00B455B5"/>
    <w:rsid w:val="00B576F9"/>
    <w:rsid w:val="00B75BB8"/>
    <w:rsid w:val="00B97921"/>
    <w:rsid w:val="00BB5C45"/>
    <w:rsid w:val="00BC3D13"/>
    <w:rsid w:val="00BC4EFF"/>
    <w:rsid w:val="00BE6FE7"/>
    <w:rsid w:val="00BF12BD"/>
    <w:rsid w:val="00BF3B98"/>
    <w:rsid w:val="00C03458"/>
    <w:rsid w:val="00C316D6"/>
    <w:rsid w:val="00C43C0D"/>
    <w:rsid w:val="00C77AE7"/>
    <w:rsid w:val="00C91ED2"/>
    <w:rsid w:val="00CA3063"/>
    <w:rsid w:val="00CC6B12"/>
    <w:rsid w:val="00CE2C01"/>
    <w:rsid w:val="00CF5683"/>
    <w:rsid w:val="00D253AB"/>
    <w:rsid w:val="00D25E7B"/>
    <w:rsid w:val="00D26A5C"/>
    <w:rsid w:val="00D4385F"/>
    <w:rsid w:val="00D465AE"/>
    <w:rsid w:val="00D54BE9"/>
    <w:rsid w:val="00D73ADF"/>
    <w:rsid w:val="00D85F47"/>
    <w:rsid w:val="00DB21D7"/>
    <w:rsid w:val="00DC0599"/>
    <w:rsid w:val="00DF45D9"/>
    <w:rsid w:val="00E33233"/>
    <w:rsid w:val="00E361BC"/>
    <w:rsid w:val="00E4078F"/>
    <w:rsid w:val="00E70CBC"/>
    <w:rsid w:val="00E730EF"/>
    <w:rsid w:val="00E74C53"/>
    <w:rsid w:val="00E75B16"/>
    <w:rsid w:val="00E90FB8"/>
    <w:rsid w:val="00EB576E"/>
    <w:rsid w:val="00ED2750"/>
    <w:rsid w:val="00ED542C"/>
    <w:rsid w:val="00ED62D1"/>
    <w:rsid w:val="00EF78F2"/>
    <w:rsid w:val="00F20BBB"/>
    <w:rsid w:val="00F3092E"/>
    <w:rsid w:val="00F54DD1"/>
    <w:rsid w:val="00F90158"/>
    <w:rsid w:val="00FA1129"/>
    <w:rsid w:val="00FA173E"/>
    <w:rsid w:val="00FC24AC"/>
    <w:rsid w:val="00FE2020"/>
    <w:rsid w:val="00FE29AD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E0ED7-D97D-41AD-9AC6-D90379E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07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07B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C3359"/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335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D28A-E00B-4886-B232-5413C4C1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</dc:creator>
  <cp:lastModifiedBy>Наталия Михайловна Шик</cp:lastModifiedBy>
  <cp:revision>11</cp:revision>
  <cp:lastPrinted>2018-05-30T12:51:00Z</cp:lastPrinted>
  <dcterms:created xsi:type="dcterms:W3CDTF">2018-05-15T14:33:00Z</dcterms:created>
  <dcterms:modified xsi:type="dcterms:W3CDTF">2018-05-30T12:58:00Z</dcterms:modified>
</cp:coreProperties>
</file>